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E6B" w:rsidRPr="00282E6B" w:rsidRDefault="0079135D" w:rsidP="00282E6B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sz w:val="36"/>
          <w:szCs w:val="36"/>
        </w:rPr>
        <w:t xml:space="preserve"> </w:t>
      </w:r>
      <w:r w:rsidR="00323FDE">
        <w:rPr>
          <w:sz w:val="36"/>
          <w:szCs w:val="36"/>
        </w:rPr>
        <w:t xml:space="preserve"> </w:t>
      </w:r>
      <w:bookmarkStart w:id="0" w:name="bookmark0"/>
      <w:r w:rsidR="00282E6B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30F02925" wp14:editId="08674111">
            <wp:extent cx="716915" cy="768350"/>
            <wp:effectExtent l="0" t="0" r="0" b="0"/>
            <wp:docPr id="1" name="Рисунок 1" descr="gerb_zab_ra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_zab_raio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915" cy="76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2E6B" w:rsidRPr="00282E6B" w:rsidRDefault="00282E6B" w:rsidP="00282E6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82E6B" w:rsidRPr="00282E6B" w:rsidRDefault="00282E6B" w:rsidP="00282E6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82E6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СОВЕТ</w:t>
      </w:r>
    </w:p>
    <w:p w:rsidR="00282E6B" w:rsidRPr="00282E6B" w:rsidRDefault="00282E6B" w:rsidP="00282E6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82E6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ЗАБАЙКАЛЬСКОГО МУНИЦИПАЛЬНОГО ОКРУГА</w:t>
      </w:r>
    </w:p>
    <w:p w:rsidR="00282E6B" w:rsidRPr="00282E6B" w:rsidRDefault="00282E6B" w:rsidP="00282E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82E6B" w:rsidRDefault="00282E6B" w:rsidP="00282E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82E6B" w:rsidRPr="00282E6B" w:rsidRDefault="00282E6B" w:rsidP="00282E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82E6B"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 (проект)</w:t>
      </w:r>
    </w:p>
    <w:p w:rsidR="00282E6B" w:rsidRDefault="00282E6B" w:rsidP="00282E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 w:rsidRPr="00282E6B">
        <w:rPr>
          <w:rFonts w:ascii="Times New Roman" w:eastAsia="Times New Roman" w:hAnsi="Times New Roman" w:cs="Times New Roman"/>
          <w:b/>
          <w:bCs/>
          <w:sz w:val="24"/>
          <w:szCs w:val="24"/>
        </w:rPr>
        <w:t>п.г.т</w:t>
      </w:r>
      <w:proofErr w:type="gramStart"/>
      <w:r w:rsidRPr="00282E6B">
        <w:rPr>
          <w:rFonts w:ascii="Times New Roman" w:eastAsia="Times New Roman" w:hAnsi="Times New Roman" w:cs="Times New Roman"/>
          <w:b/>
          <w:bCs/>
          <w:sz w:val="24"/>
          <w:szCs w:val="24"/>
        </w:rPr>
        <w:t>.З</w:t>
      </w:r>
      <w:proofErr w:type="gramEnd"/>
      <w:r w:rsidRPr="00282E6B">
        <w:rPr>
          <w:rFonts w:ascii="Times New Roman" w:eastAsia="Times New Roman" w:hAnsi="Times New Roman" w:cs="Times New Roman"/>
          <w:b/>
          <w:bCs/>
          <w:sz w:val="24"/>
          <w:szCs w:val="24"/>
        </w:rPr>
        <w:t>абайкальск</w:t>
      </w:r>
      <w:proofErr w:type="spellEnd"/>
    </w:p>
    <w:p w:rsidR="00282E6B" w:rsidRDefault="00282E6B" w:rsidP="00282E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82E6B" w:rsidRPr="00282E6B" w:rsidRDefault="00282E6B" w:rsidP="00282E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82E6B" w:rsidRDefault="00282E6B" w:rsidP="00282E6B">
      <w:pPr>
        <w:pStyle w:val="a3"/>
        <w:jc w:val="left"/>
        <w:rPr>
          <w:b w:val="0"/>
        </w:rPr>
      </w:pPr>
      <w:r>
        <w:rPr>
          <w:b w:val="0"/>
        </w:rPr>
        <w:t>16</w:t>
      </w:r>
      <w:r w:rsidRPr="00282E6B">
        <w:rPr>
          <w:b w:val="0"/>
        </w:rPr>
        <w:t xml:space="preserve"> апреля  2025 года  </w:t>
      </w:r>
      <w:r>
        <w:rPr>
          <w:b w:val="0"/>
        </w:rPr>
        <w:t xml:space="preserve">                                                                    №____</w:t>
      </w:r>
      <w:r w:rsidRPr="00282E6B">
        <w:rPr>
          <w:b w:val="0"/>
        </w:rPr>
        <w:t xml:space="preserve">                                                                                  </w:t>
      </w:r>
    </w:p>
    <w:p w:rsidR="00282E6B" w:rsidRDefault="00282E6B" w:rsidP="00282E6B">
      <w:pPr>
        <w:pStyle w:val="a3"/>
        <w:rPr>
          <w:b w:val="0"/>
        </w:rPr>
      </w:pPr>
    </w:p>
    <w:p w:rsidR="0090491E" w:rsidRDefault="00901812" w:rsidP="00282E6B">
      <w:pPr>
        <w:pStyle w:val="a3"/>
        <w:rPr>
          <w:b w:val="0"/>
          <w:bCs w:val="0"/>
        </w:rPr>
      </w:pPr>
      <w:r w:rsidRPr="005C0B3C">
        <w:t xml:space="preserve">Об утверждении Положения о </w:t>
      </w:r>
      <w:r w:rsidR="00B23BAF" w:rsidRPr="005C0B3C">
        <w:t>комиссии Совета</w:t>
      </w:r>
      <w:r w:rsidR="004044E2">
        <w:t xml:space="preserve"> </w:t>
      </w:r>
      <w:r w:rsidR="00393CAE">
        <w:t>З</w:t>
      </w:r>
      <w:r w:rsidR="004044E2">
        <w:t>абайкальского муниципального округа</w:t>
      </w:r>
      <w:r w:rsidR="00393CAE">
        <w:t xml:space="preserve"> Забайкальского края</w:t>
      </w:r>
      <w:r w:rsidR="004044E2">
        <w:t xml:space="preserve"> </w:t>
      </w:r>
      <w:r w:rsidRPr="005C0B3C">
        <w:t>по соблюдению требований к служебному поведению лиц, замещающих муниципальные должности ор</w:t>
      </w:r>
      <w:r w:rsidR="004044E2">
        <w:t>ганов местного самоуправления Забайкальского муниципального округа Забайкальского края</w:t>
      </w:r>
      <w:r w:rsidR="005C0B3C">
        <w:t xml:space="preserve"> </w:t>
      </w:r>
      <w:r w:rsidRPr="005C0B3C">
        <w:t>и урегулированию конфликта интересов</w:t>
      </w:r>
      <w:bookmarkEnd w:id="0"/>
    </w:p>
    <w:p w:rsidR="005C0B3C" w:rsidRPr="005C0B3C" w:rsidRDefault="005C0B3C" w:rsidP="005C0B3C">
      <w:pPr>
        <w:keepNext/>
        <w:keepLines/>
        <w:spacing w:after="0" w:line="240" w:lineRule="auto"/>
        <w:ind w:left="62" w:right="65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901812" w:rsidRPr="005C0B3C" w:rsidRDefault="0090491E" w:rsidP="00393CAE">
      <w:pPr>
        <w:pStyle w:val="a6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5C0B3C">
        <w:rPr>
          <w:sz w:val="28"/>
          <w:szCs w:val="28"/>
        </w:rPr>
        <w:t>В соответствии с Федеральным законом от 25 декабря 2008 года № 273-ФЗ «О противодействии коррупции», Указом Президента Российской Федерации от 01 июля 2010 года № 821 «О комиссиях по соблюдению требований к служебному поведению федеральных государственных служащих и урегулированию конфликта интересов</w:t>
      </w:r>
      <w:r w:rsidR="004044E2" w:rsidRPr="005C0B3C">
        <w:rPr>
          <w:sz w:val="28"/>
          <w:szCs w:val="28"/>
        </w:rPr>
        <w:t>», Совет</w:t>
      </w:r>
      <w:r w:rsidR="004044E2">
        <w:rPr>
          <w:color w:val="000000"/>
          <w:sz w:val="28"/>
          <w:szCs w:val="28"/>
        </w:rPr>
        <w:t xml:space="preserve"> Забайкальского муниципального округа Забайкальского края</w:t>
      </w:r>
      <w:r w:rsidR="0058641C">
        <w:rPr>
          <w:color w:val="000000"/>
          <w:sz w:val="28"/>
          <w:szCs w:val="28"/>
        </w:rPr>
        <w:t>,</w:t>
      </w:r>
      <w:r w:rsidR="00901812" w:rsidRPr="005C0B3C">
        <w:rPr>
          <w:color w:val="000000"/>
          <w:sz w:val="28"/>
          <w:szCs w:val="28"/>
        </w:rPr>
        <w:t xml:space="preserve"> </w:t>
      </w:r>
      <w:r w:rsidR="004044E2">
        <w:rPr>
          <w:b/>
          <w:color w:val="000000"/>
          <w:sz w:val="28"/>
          <w:szCs w:val="28"/>
        </w:rPr>
        <w:t>решил</w:t>
      </w:r>
      <w:r w:rsidR="00AD6090">
        <w:rPr>
          <w:b/>
          <w:color w:val="000000"/>
          <w:sz w:val="28"/>
          <w:szCs w:val="28"/>
        </w:rPr>
        <w:t>:</w:t>
      </w:r>
    </w:p>
    <w:p w:rsidR="00901812" w:rsidRPr="005C0B3C" w:rsidRDefault="005C0B3C" w:rsidP="005C0B3C">
      <w:pPr>
        <w:tabs>
          <w:tab w:val="left" w:pos="0"/>
          <w:tab w:val="left" w:pos="40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90491E" w:rsidRPr="005C0B3C">
        <w:rPr>
          <w:rFonts w:ascii="Times New Roman" w:hAnsi="Times New Roman" w:cs="Times New Roman"/>
          <w:sz w:val="28"/>
          <w:szCs w:val="28"/>
        </w:rPr>
        <w:t xml:space="preserve">Утвердить прилагаемое Положение </w:t>
      </w:r>
      <w:r w:rsidR="0090491E" w:rsidRPr="005C0B3C">
        <w:rPr>
          <w:rFonts w:ascii="Times New Roman" w:hAnsi="Times New Roman" w:cs="Times New Roman"/>
          <w:bCs/>
          <w:sz w:val="28"/>
          <w:szCs w:val="28"/>
        </w:rPr>
        <w:t xml:space="preserve">о </w:t>
      </w:r>
      <w:r w:rsidR="004044E2" w:rsidRPr="005C0B3C">
        <w:rPr>
          <w:rFonts w:ascii="Times New Roman" w:hAnsi="Times New Roman" w:cs="Times New Roman"/>
          <w:bCs/>
          <w:sz w:val="28"/>
          <w:szCs w:val="28"/>
        </w:rPr>
        <w:t>комиссии Совета</w:t>
      </w:r>
      <w:r w:rsidR="004044E2" w:rsidRPr="004044E2">
        <w:rPr>
          <w:rFonts w:ascii="Times New Roman" w:hAnsi="Times New Roman" w:cs="Times New Roman"/>
          <w:color w:val="000000"/>
          <w:sz w:val="28"/>
          <w:szCs w:val="28"/>
        </w:rPr>
        <w:t xml:space="preserve"> Забайкальского муниципального округа Забайкальского края</w:t>
      </w:r>
      <w:r w:rsidR="004044E2" w:rsidRPr="005C0B3C">
        <w:rPr>
          <w:rFonts w:ascii="Times New Roman" w:hAnsi="Times New Roman" w:cs="Times New Roman"/>
          <w:bCs/>
          <w:sz w:val="28"/>
          <w:szCs w:val="28"/>
        </w:rPr>
        <w:t xml:space="preserve"> по</w:t>
      </w:r>
      <w:r w:rsidR="0090491E" w:rsidRPr="005C0B3C">
        <w:rPr>
          <w:rFonts w:ascii="Times New Roman" w:hAnsi="Times New Roman" w:cs="Times New Roman"/>
          <w:bCs/>
          <w:sz w:val="28"/>
          <w:szCs w:val="28"/>
        </w:rPr>
        <w:t xml:space="preserve"> соблюдению требований к служебному поведению лиц, замещающих муниципальные должности ор</w:t>
      </w:r>
      <w:r w:rsidR="004044E2">
        <w:rPr>
          <w:rFonts w:ascii="Times New Roman" w:hAnsi="Times New Roman" w:cs="Times New Roman"/>
          <w:bCs/>
          <w:sz w:val="28"/>
          <w:szCs w:val="28"/>
        </w:rPr>
        <w:t>ганов местного самоуправления Забайкальского муниципального округа Забайкальского края</w:t>
      </w:r>
      <w:r w:rsidR="0090491E" w:rsidRPr="005C0B3C">
        <w:rPr>
          <w:rFonts w:ascii="Times New Roman" w:hAnsi="Times New Roman" w:cs="Times New Roman"/>
          <w:bCs/>
          <w:sz w:val="28"/>
          <w:szCs w:val="28"/>
        </w:rPr>
        <w:t xml:space="preserve"> и урегулированию конфликта интересов. </w:t>
      </w:r>
    </w:p>
    <w:p w:rsidR="00282E6B" w:rsidRPr="00282E6B" w:rsidRDefault="005C0B3C" w:rsidP="00282E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2E6B">
        <w:rPr>
          <w:rFonts w:ascii="Times New Roman" w:hAnsi="Times New Roman" w:cs="Times New Roman"/>
          <w:sz w:val="28"/>
          <w:szCs w:val="28"/>
        </w:rPr>
        <w:t xml:space="preserve">2. </w:t>
      </w:r>
      <w:r w:rsidR="00901812" w:rsidRPr="00282E6B">
        <w:rPr>
          <w:rFonts w:ascii="Times New Roman" w:hAnsi="Times New Roman" w:cs="Times New Roman"/>
          <w:sz w:val="28"/>
          <w:szCs w:val="28"/>
        </w:rPr>
        <w:t xml:space="preserve"> </w:t>
      </w:r>
      <w:r w:rsidR="00282E6B" w:rsidRPr="00282E6B">
        <w:rPr>
          <w:rFonts w:ascii="Times New Roman" w:hAnsi="Times New Roman" w:cs="Times New Roman"/>
          <w:sz w:val="28"/>
          <w:szCs w:val="28"/>
        </w:rPr>
        <w:t>Опубликовать настоящее решение в официальном вестнике «Забайкальское обозрение» и на официальном сайте З</w:t>
      </w:r>
      <w:r w:rsidR="00282E6B">
        <w:rPr>
          <w:rFonts w:ascii="Times New Roman" w:hAnsi="Times New Roman" w:cs="Times New Roman"/>
          <w:sz w:val="28"/>
          <w:szCs w:val="28"/>
        </w:rPr>
        <w:t>абайкальского муниципального окру</w:t>
      </w:r>
      <w:r w:rsidR="00282E6B" w:rsidRPr="00282E6B">
        <w:rPr>
          <w:rFonts w:ascii="Times New Roman" w:hAnsi="Times New Roman" w:cs="Times New Roman"/>
          <w:sz w:val="28"/>
          <w:szCs w:val="28"/>
        </w:rPr>
        <w:t>га в информационно-телекоммуникационной сети «Интернет»: www.zabaikalskadm.ru.</w:t>
      </w:r>
    </w:p>
    <w:p w:rsidR="00282E6B" w:rsidRPr="00282E6B" w:rsidRDefault="00282E6B" w:rsidP="00282E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282E6B">
        <w:rPr>
          <w:rFonts w:ascii="Times New Roman" w:hAnsi="Times New Roman" w:cs="Times New Roman"/>
          <w:sz w:val="28"/>
          <w:szCs w:val="28"/>
        </w:rPr>
        <w:t xml:space="preserve">. Настоящее решение вступает в силу на следующий день после официального опубликования </w:t>
      </w:r>
      <w:proofErr w:type="gramStart"/>
      <w:r w:rsidRPr="00282E6B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282E6B">
        <w:rPr>
          <w:rFonts w:ascii="Times New Roman" w:hAnsi="Times New Roman" w:cs="Times New Roman"/>
          <w:sz w:val="28"/>
          <w:szCs w:val="28"/>
        </w:rPr>
        <w:t>обнародования).</w:t>
      </w:r>
    </w:p>
    <w:p w:rsidR="00282E6B" w:rsidRPr="00282E6B" w:rsidRDefault="00282E6B" w:rsidP="00282E6B">
      <w:pPr>
        <w:pStyle w:val="a5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282E6B" w:rsidRPr="00282E6B" w:rsidRDefault="00282E6B" w:rsidP="00282E6B">
      <w:pPr>
        <w:pStyle w:val="a5"/>
        <w:spacing w:after="0" w:line="24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2E6B">
        <w:rPr>
          <w:rFonts w:ascii="Times New Roman" w:hAnsi="Times New Roman" w:cs="Times New Roman"/>
          <w:b/>
          <w:sz w:val="28"/>
          <w:szCs w:val="28"/>
        </w:rPr>
        <w:t>Глава Забайкальского</w:t>
      </w:r>
    </w:p>
    <w:p w:rsidR="00282E6B" w:rsidRPr="00282E6B" w:rsidRDefault="00282E6B" w:rsidP="00282E6B">
      <w:pPr>
        <w:pStyle w:val="a5"/>
        <w:spacing w:after="0" w:line="24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2E6B"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 w:rsidRPr="00282E6B">
        <w:rPr>
          <w:rFonts w:ascii="Times New Roman" w:hAnsi="Times New Roman" w:cs="Times New Roman"/>
          <w:b/>
          <w:sz w:val="28"/>
          <w:szCs w:val="28"/>
        </w:rPr>
        <w:t xml:space="preserve">округа                                    </w:t>
      </w:r>
      <w:r w:rsidRPr="00282E6B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proofErr w:type="spellStart"/>
      <w:r w:rsidRPr="00282E6B">
        <w:rPr>
          <w:rFonts w:ascii="Times New Roman" w:hAnsi="Times New Roman" w:cs="Times New Roman"/>
          <w:b/>
          <w:sz w:val="28"/>
          <w:szCs w:val="28"/>
        </w:rPr>
        <w:t>А.В.Мочалов</w:t>
      </w:r>
      <w:proofErr w:type="spellEnd"/>
    </w:p>
    <w:p w:rsidR="00282E6B" w:rsidRPr="00282E6B" w:rsidRDefault="00282E6B" w:rsidP="00282E6B">
      <w:pPr>
        <w:pStyle w:val="a5"/>
        <w:spacing w:after="0" w:line="24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0491E" w:rsidRPr="00282E6B" w:rsidRDefault="0058641C" w:rsidP="00282E6B">
      <w:pPr>
        <w:pStyle w:val="a5"/>
        <w:spacing w:after="0" w:line="240" w:lineRule="auto"/>
        <w:ind w:left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82E6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90491E" w:rsidRPr="00AC73DC" w:rsidRDefault="0090491E" w:rsidP="005C0B3C">
      <w:pPr>
        <w:spacing w:after="0" w:line="240" w:lineRule="auto"/>
        <w:ind w:left="5812"/>
        <w:jc w:val="right"/>
        <w:rPr>
          <w:rFonts w:ascii="Times New Roman" w:hAnsi="Times New Roman" w:cs="Times New Roman"/>
          <w:sz w:val="28"/>
          <w:szCs w:val="28"/>
        </w:rPr>
      </w:pPr>
      <w:r w:rsidRPr="00AC73DC">
        <w:rPr>
          <w:rFonts w:ascii="Times New Roman" w:hAnsi="Times New Roman" w:cs="Times New Roman"/>
          <w:sz w:val="28"/>
          <w:szCs w:val="28"/>
        </w:rPr>
        <w:lastRenderedPageBreak/>
        <w:t>УТВЕРЖДЕНО</w:t>
      </w:r>
    </w:p>
    <w:p w:rsidR="0090491E" w:rsidRPr="00AC73DC" w:rsidRDefault="0090491E" w:rsidP="004044E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C73DC">
        <w:rPr>
          <w:rFonts w:ascii="Times New Roman" w:hAnsi="Times New Roman" w:cs="Times New Roman"/>
          <w:sz w:val="28"/>
          <w:szCs w:val="28"/>
        </w:rPr>
        <w:t xml:space="preserve">решением </w:t>
      </w:r>
      <w:r w:rsidR="004044E2" w:rsidRPr="00AC73DC">
        <w:rPr>
          <w:rFonts w:ascii="Times New Roman" w:hAnsi="Times New Roman" w:cs="Times New Roman"/>
          <w:bCs/>
          <w:sz w:val="28"/>
          <w:szCs w:val="28"/>
        </w:rPr>
        <w:t>Совета</w:t>
      </w:r>
      <w:r w:rsidR="004044E2" w:rsidRPr="00AC73DC">
        <w:rPr>
          <w:rFonts w:ascii="Times New Roman" w:hAnsi="Times New Roman" w:cs="Times New Roman"/>
          <w:color w:val="000000"/>
          <w:sz w:val="28"/>
          <w:szCs w:val="28"/>
        </w:rPr>
        <w:t xml:space="preserve"> Забайкальского                                                                  муниципального округа Забайкальского края</w:t>
      </w:r>
      <w:r w:rsidR="004044E2" w:rsidRPr="00AC73DC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90491E" w:rsidRPr="00AC73DC" w:rsidRDefault="0090491E" w:rsidP="005C0B3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C73D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от </w:t>
      </w:r>
      <w:r w:rsidR="00282E6B">
        <w:rPr>
          <w:rFonts w:ascii="Times New Roman" w:hAnsi="Times New Roman" w:cs="Times New Roman"/>
          <w:sz w:val="28"/>
          <w:szCs w:val="28"/>
        </w:rPr>
        <w:t xml:space="preserve">16 </w:t>
      </w:r>
      <w:proofErr w:type="spellStart"/>
      <w:r w:rsidR="00282E6B">
        <w:rPr>
          <w:rFonts w:ascii="Times New Roman" w:hAnsi="Times New Roman" w:cs="Times New Roman"/>
          <w:sz w:val="28"/>
          <w:szCs w:val="28"/>
        </w:rPr>
        <w:t>апеля</w:t>
      </w:r>
      <w:proofErr w:type="spellEnd"/>
      <w:r w:rsidR="00282E6B">
        <w:rPr>
          <w:rFonts w:ascii="Times New Roman" w:hAnsi="Times New Roman" w:cs="Times New Roman"/>
          <w:sz w:val="28"/>
          <w:szCs w:val="28"/>
        </w:rPr>
        <w:t xml:space="preserve"> </w:t>
      </w:r>
      <w:r w:rsidR="004044E2" w:rsidRPr="00AC73DC">
        <w:rPr>
          <w:rFonts w:ascii="Times New Roman" w:hAnsi="Times New Roman" w:cs="Times New Roman"/>
          <w:sz w:val="28"/>
          <w:szCs w:val="28"/>
        </w:rPr>
        <w:t xml:space="preserve"> 2025</w:t>
      </w:r>
      <w:r w:rsidRPr="00AC73DC">
        <w:rPr>
          <w:rFonts w:ascii="Times New Roman" w:hAnsi="Times New Roman" w:cs="Times New Roman"/>
          <w:sz w:val="28"/>
          <w:szCs w:val="28"/>
        </w:rPr>
        <w:t xml:space="preserve"> г. №  </w:t>
      </w:r>
    </w:p>
    <w:p w:rsidR="0090491E" w:rsidRPr="00CA0CBC" w:rsidRDefault="0090491E" w:rsidP="009049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641C" w:rsidRDefault="0058641C" w:rsidP="0058641C">
      <w:pPr>
        <w:spacing w:after="0" w:line="240" w:lineRule="auto"/>
        <w:ind w:left="5812" w:hanging="581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0491E" w:rsidRPr="00F5110F" w:rsidRDefault="0090491E" w:rsidP="0058641C">
      <w:pPr>
        <w:spacing w:after="0" w:line="240" w:lineRule="auto"/>
        <w:ind w:left="5812" w:hanging="581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5110F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90491E" w:rsidRPr="00F5110F" w:rsidRDefault="0090491E" w:rsidP="0058641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5110F">
        <w:rPr>
          <w:rFonts w:ascii="Times New Roman" w:hAnsi="Times New Roman" w:cs="Times New Roman"/>
          <w:b/>
          <w:bCs/>
          <w:sz w:val="28"/>
          <w:szCs w:val="28"/>
        </w:rPr>
        <w:t xml:space="preserve">о комиссии </w:t>
      </w:r>
      <w:r w:rsidR="00B23BAF" w:rsidRPr="00B23BAF">
        <w:rPr>
          <w:rFonts w:ascii="Times New Roman" w:hAnsi="Times New Roman" w:cs="Times New Roman"/>
          <w:b/>
          <w:bCs/>
          <w:sz w:val="28"/>
          <w:szCs w:val="28"/>
        </w:rPr>
        <w:t>Совета</w:t>
      </w:r>
      <w:r w:rsidR="00B23BAF" w:rsidRPr="00B23BA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Забайкальского муниципального округа Забайкальского края</w:t>
      </w:r>
      <w:r w:rsidR="00DA007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5110F">
        <w:rPr>
          <w:rFonts w:ascii="Times New Roman" w:hAnsi="Times New Roman" w:cs="Times New Roman"/>
          <w:b/>
          <w:bCs/>
          <w:sz w:val="28"/>
          <w:szCs w:val="28"/>
        </w:rPr>
        <w:t xml:space="preserve">по соблюдению требований к служебному поведению лиц, замещающих муниципальные должности органов местного </w:t>
      </w:r>
      <w:r w:rsidR="00B23BAF" w:rsidRPr="00F5110F">
        <w:rPr>
          <w:rFonts w:ascii="Times New Roman" w:hAnsi="Times New Roman" w:cs="Times New Roman"/>
          <w:b/>
          <w:bCs/>
          <w:sz w:val="28"/>
          <w:szCs w:val="28"/>
        </w:rPr>
        <w:t xml:space="preserve">самоуправления </w:t>
      </w:r>
      <w:r w:rsidR="00B23BAF" w:rsidRPr="00B23BAF">
        <w:rPr>
          <w:rFonts w:ascii="Times New Roman" w:hAnsi="Times New Roman" w:cs="Times New Roman"/>
          <w:b/>
          <w:color w:val="000000"/>
          <w:sz w:val="28"/>
          <w:szCs w:val="28"/>
        </w:rPr>
        <w:t>Забайкальского муниципального округа Забайкальского края</w:t>
      </w:r>
      <w:r w:rsidRPr="00F5110F">
        <w:rPr>
          <w:rFonts w:ascii="Times New Roman" w:hAnsi="Times New Roman" w:cs="Times New Roman"/>
          <w:b/>
          <w:bCs/>
          <w:sz w:val="28"/>
          <w:szCs w:val="28"/>
        </w:rPr>
        <w:t xml:space="preserve"> и урегулированию конфликта интересов</w:t>
      </w:r>
    </w:p>
    <w:p w:rsidR="0090491E" w:rsidRPr="00F5110F" w:rsidRDefault="0090491E" w:rsidP="005C0B3C">
      <w:pPr>
        <w:tabs>
          <w:tab w:val="left" w:pos="2775"/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5110F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F5110F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90491E" w:rsidRPr="00F91518" w:rsidRDefault="0090491E" w:rsidP="0058641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5110F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F5110F">
        <w:rPr>
          <w:rFonts w:ascii="Times New Roman" w:hAnsi="Times New Roman" w:cs="Times New Roman"/>
          <w:sz w:val="28"/>
          <w:szCs w:val="28"/>
        </w:rPr>
        <w:t>Настоящее положение  разработано в соответствии</w:t>
      </w:r>
      <w:r w:rsidR="00F91518" w:rsidRPr="00F91518">
        <w:rPr>
          <w:sz w:val="28"/>
          <w:szCs w:val="34"/>
        </w:rPr>
        <w:t xml:space="preserve"> </w:t>
      </w:r>
      <w:r w:rsidR="00F91518" w:rsidRPr="00F91518">
        <w:rPr>
          <w:rFonts w:ascii="Times New Roman" w:hAnsi="Times New Roman" w:cs="Times New Roman"/>
          <w:sz w:val="28"/>
          <w:szCs w:val="34"/>
        </w:rPr>
        <w:t>с Федеральным законом от 25 декабря 2008 года № 273-ФЗ «О противодействии коррупции», Указом Президента Российской Федерации от 01 июля 2010 года № 821 «О комиссиях по соблюдению требований к служебному поведению федеральных государственных служащих и урегулированию конфликта интересов»</w:t>
      </w:r>
      <w:r w:rsidR="00D702BE">
        <w:rPr>
          <w:rFonts w:ascii="Times New Roman" w:hAnsi="Times New Roman" w:cs="Times New Roman"/>
          <w:sz w:val="28"/>
          <w:szCs w:val="28"/>
        </w:rPr>
        <w:t xml:space="preserve">, </w:t>
      </w:r>
      <w:r w:rsidRPr="00F91518">
        <w:rPr>
          <w:rFonts w:ascii="Times New Roman" w:hAnsi="Times New Roman" w:cs="Times New Roman"/>
          <w:sz w:val="28"/>
          <w:szCs w:val="28"/>
        </w:rPr>
        <w:t xml:space="preserve"> исполнения ими обязанностей, установленных Федеральным законом от 25 декабря 2008 года N 273-Ф</w:t>
      </w:r>
      <w:r w:rsidR="00393CAE">
        <w:rPr>
          <w:rFonts w:ascii="Times New Roman" w:hAnsi="Times New Roman" w:cs="Times New Roman"/>
          <w:sz w:val="28"/>
          <w:szCs w:val="28"/>
        </w:rPr>
        <w:t>З</w:t>
      </w:r>
      <w:r w:rsidRPr="00F91518">
        <w:rPr>
          <w:rFonts w:ascii="Times New Roman" w:hAnsi="Times New Roman" w:cs="Times New Roman"/>
          <w:sz w:val="28"/>
          <w:szCs w:val="28"/>
        </w:rPr>
        <w:t xml:space="preserve"> "О противодействии коррупции" и другими</w:t>
      </w:r>
      <w:proofErr w:type="gramEnd"/>
      <w:r w:rsidRPr="00F91518">
        <w:rPr>
          <w:rFonts w:ascii="Times New Roman" w:hAnsi="Times New Roman" w:cs="Times New Roman"/>
          <w:sz w:val="28"/>
          <w:szCs w:val="28"/>
        </w:rPr>
        <w:t xml:space="preserve"> нормативными правыми актами Российской Федерации и  </w:t>
      </w:r>
      <w:r w:rsidR="00B23BAF" w:rsidRPr="004044E2">
        <w:rPr>
          <w:rFonts w:ascii="Times New Roman" w:hAnsi="Times New Roman" w:cs="Times New Roman"/>
          <w:color w:val="000000"/>
          <w:sz w:val="28"/>
          <w:szCs w:val="28"/>
        </w:rPr>
        <w:t xml:space="preserve"> Забайкальского муниципального округа Забайкальского края</w:t>
      </w:r>
      <w:r w:rsidR="00F91518" w:rsidRPr="00F91518">
        <w:rPr>
          <w:rFonts w:ascii="Times New Roman" w:hAnsi="Times New Roman" w:cs="Times New Roman"/>
          <w:sz w:val="28"/>
          <w:szCs w:val="28"/>
        </w:rPr>
        <w:t xml:space="preserve"> по соблюдению, лицами</w:t>
      </w:r>
      <w:r w:rsidR="00F91518">
        <w:rPr>
          <w:rFonts w:ascii="Times New Roman" w:hAnsi="Times New Roman" w:cs="Times New Roman"/>
          <w:sz w:val="28"/>
          <w:szCs w:val="28"/>
        </w:rPr>
        <w:t>,</w:t>
      </w:r>
      <w:r w:rsidR="00F91518" w:rsidRPr="00F91518">
        <w:rPr>
          <w:rFonts w:ascii="Times New Roman" w:hAnsi="Times New Roman" w:cs="Times New Roman"/>
          <w:sz w:val="28"/>
          <w:szCs w:val="28"/>
        </w:rPr>
        <w:t xml:space="preserve"> замещающими  муниципальные должности органов местного самоуправления  ограничений и запретов, требований о предотвращении или об урегулировании конфликта интересов.</w:t>
      </w:r>
    </w:p>
    <w:p w:rsidR="0090491E" w:rsidRPr="00F5110F" w:rsidRDefault="0090491E" w:rsidP="005864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10F">
        <w:rPr>
          <w:rFonts w:ascii="Times New Roman" w:hAnsi="Times New Roman" w:cs="Times New Roman"/>
          <w:sz w:val="28"/>
          <w:szCs w:val="28"/>
        </w:rPr>
        <w:t>2. Настоящее Положение определяет порядок формирования и деятельности комиссии по соблюдению требований к служебному поведению лиц</w:t>
      </w:r>
      <w:r w:rsidR="005E36B0">
        <w:rPr>
          <w:rFonts w:ascii="Times New Roman" w:hAnsi="Times New Roman" w:cs="Times New Roman"/>
          <w:sz w:val="28"/>
          <w:szCs w:val="28"/>
        </w:rPr>
        <w:t>,</w:t>
      </w:r>
      <w:r w:rsidRPr="00F5110F">
        <w:rPr>
          <w:rFonts w:ascii="Times New Roman" w:hAnsi="Times New Roman" w:cs="Times New Roman"/>
          <w:sz w:val="28"/>
          <w:szCs w:val="28"/>
        </w:rPr>
        <w:t xml:space="preserve"> замещающих муниципальные должности органов местного </w:t>
      </w:r>
      <w:r w:rsidR="00B23BAF" w:rsidRPr="00F5110F">
        <w:rPr>
          <w:rFonts w:ascii="Times New Roman" w:hAnsi="Times New Roman" w:cs="Times New Roman"/>
          <w:sz w:val="28"/>
          <w:szCs w:val="28"/>
        </w:rPr>
        <w:t xml:space="preserve">самоуправлении </w:t>
      </w:r>
      <w:r w:rsidR="00B23BAF" w:rsidRPr="004044E2">
        <w:rPr>
          <w:rFonts w:ascii="Times New Roman" w:hAnsi="Times New Roman" w:cs="Times New Roman"/>
          <w:color w:val="000000"/>
          <w:sz w:val="28"/>
          <w:szCs w:val="28"/>
        </w:rPr>
        <w:t>Забайкальского муниципального округа Забайкальского края</w:t>
      </w:r>
      <w:r w:rsidR="00B23BAF" w:rsidRPr="005C0B3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23BAF" w:rsidRPr="00F5110F">
        <w:rPr>
          <w:rFonts w:ascii="Times New Roman" w:hAnsi="Times New Roman" w:cs="Times New Roman"/>
          <w:sz w:val="28"/>
          <w:szCs w:val="28"/>
        </w:rPr>
        <w:t>и</w:t>
      </w:r>
      <w:r w:rsidRPr="00F5110F">
        <w:rPr>
          <w:rFonts w:ascii="Times New Roman" w:hAnsi="Times New Roman" w:cs="Times New Roman"/>
          <w:sz w:val="28"/>
          <w:szCs w:val="28"/>
        </w:rPr>
        <w:t xml:space="preserve"> урегулированию конфликта интересов (далее - Комиссия</w:t>
      </w:r>
      <w:r w:rsidR="00B23BAF" w:rsidRPr="00F5110F">
        <w:rPr>
          <w:rFonts w:ascii="Times New Roman" w:hAnsi="Times New Roman" w:cs="Times New Roman"/>
          <w:sz w:val="28"/>
          <w:szCs w:val="28"/>
        </w:rPr>
        <w:t>).</w:t>
      </w:r>
    </w:p>
    <w:p w:rsidR="0090491E" w:rsidRPr="00F5110F" w:rsidRDefault="00F91518" w:rsidP="005864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90491E" w:rsidRPr="00F5110F">
        <w:rPr>
          <w:rFonts w:ascii="Times New Roman" w:hAnsi="Times New Roman" w:cs="Times New Roman"/>
          <w:sz w:val="28"/>
          <w:szCs w:val="28"/>
        </w:rPr>
        <w:t xml:space="preserve"> Комиссия в своей деятельности руководствуется Конституцией Российской Федерации, </w:t>
      </w:r>
      <w:r w:rsidR="006406E9">
        <w:rPr>
          <w:rFonts w:ascii="Times New Roman" w:hAnsi="Times New Roman" w:cs="Times New Roman"/>
          <w:sz w:val="28"/>
          <w:szCs w:val="28"/>
        </w:rPr>
        <w:t>Ф</w:t>
      </w:r>
      <w:r w:rsidR="0090491E" w:rsidRPr="00F5110F">
        <w:rPr>
          <w:rFonts w:ascii="Times New Roman" w:hAnsi="Times New Roman" w:cs="Times New Roman"/>
          <w:sz w:val="28"/>
          <w:szCs w:val="28"/>
        </w:rPr>
        <w:t xml:space="preserve">едеральными конституционными законами, </w:t>
      </w:r>
      <w:r w:rsidR="006406E9">
        <w:rPr>
          <w:rFonts w:ascii="Times New Roman" w:hAnsi="Times New Roman" w:cs="Times New Roman"/>
          <w:sz w:val="28"/>
          <w:szCs w:val="28"/>
        </w:rPr>
        <w:t>Ф</w:t>
      </w:r>
      <w:r w:rsidR="0090491E" w:rsidRPr="00F5110F">
        <w:rPr>
          <w:rFonts w:ascii="Times New Roman" w:hAnsi="Times New Roman" w:cs="Times New Roman"/>
          <w:sz w:val="28"/>
          <w:szCs w:val="28"/>
        </w:rPr>
        <w:t>едеральными законами, актами Президента Российской Федерации и Правительства Российской Федерации, законами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23BAF">
        <w:rPr>
          <w:rFonts w:ascii="Times New Roman" w:hAnsi="Times New Roman" w:cs="Times New Roman"/>
          <w:sz w:val="28"/>
          <w:szCs w:val="28"/>
        </w:rPr>
        <w:t xml:space="preserve">иными </w:t>
      </w:r>
      <w:r w:rsidR="00B23BAF" w:rsidRPr="00F5110F">
        <w:rPr>
          <w:rFonts w:ascii="Times New Roman" w:hAnsi="Times New Roman" w:cs="Times New Roman"/>
          <w:sz w:val="28"/>
          <w:szCs w:val="28"/>
        </w:rPr>
        <w:t>нормативными</w:t>
      </w:r>
      <w:r w:rsidR="0090491E" w:rsidRPr="00F5110F">
        <w:rPr>
          <w:rFonts w:ascii="Times New Roman" w:hAnsi="Times New Roman" w:cs="Times New Roman"/>
          <w:sz w:val="28"/>
          <w:szCs w:val="28"/>
        </w:rPr>
        <w:t xml:space="preserve"> правовыми актами Забайкальского края, правовыми </w:t>
      </w:r>
      <w:r w:rsidR="00B23BAF" w:rsidRPr="00F5110F">
        <w:rPr>
          <w:rFonts w:ascii="Times New Roman" w:hAnsi="Times New Roman" w:cs="Times New Roman"/>
          <w:sz w:val="28"/>
          <w:szCs w:val="28"/>
        </w:rPr>
        <w:t xml:space="preserve">актами </w:t>
      </w:r>
      <w:r w:rsidR="00B23BAF" w:rsidRPr="004044E2">
        <w:rPr>
          <w:rFonts w:ascii="Times New Roman" w:hAnsi="Times New Roman" w:cs="Times New Roman"/>
          <w:color w:val="000000"/>
          <w:sz w:val="28"/>
          <w:szCs w:val="28"/>
        </w:rPr>
        <w:t>Забайкальского муниципального округа Забайкальского края</w:t>
      </w:r>
      <w:r w:rsidR="0090491E" w:rsidRPr="00F5110F">
        <w:rPr>
          <w:rFonts w:ascii="Times New Roman" w:hAnsi="Times New Roman" w:cs="Times New Roman"/>
          <w:sz w:val="28"/>
          <w:szCs w:val="28"/>
        </w:rPr>
        <w:t>, настоящим Положением.</w:t>
      </w:r>
    </w:p>
    <w:p w:rsidR="0090491E" w:rsidRPr="00F5110F" w:rsidRDefault="00F91518" w:rsidP="005864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0491E" w:rsidRPr="00F5110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Комиссия состоит </w:t>
      </w:r>
      <w:r w:rsidR="00B23BAF">
        <w:rPr>
          <w:rFonts w:ascii="Times New Roman" w:hAnsi="Times New Roman" w:cs="Times New Roman"/>
          <w:sz w:val="28"/>
          <w:szCs w:val="28"/>
        </w:rPr>
        <w:t>из 5</w:t>
      </w:r>
      <w:r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90491E" w:rsidRPr="00F5110F">
        <w:rPr>
          <w:rFonts w:ascii="Times New Roman" w:hAnsi="Times New Roman" w:cs="Times New Roman"/>
          <w:sz w:val="28"/>
          <w:szCs w:val="28"/>
        </w:rPr>
        <w:t xml:space="preserve"> (4 депутата </w:t>
      </w:r>
      <w:r w:rsidR="00B23BAF" w:rsidRPr="005C0B3C">
        <w:rPr>
          <w:rFonts w:ascii="Times New Roman" w:hAnsi="Times New Roman" w:cs="Times New Roman"/>
          <w:bCs/>
          <w:sz w:val="28"/>
          <w:szCs w:val="28"/>
        </w:rPr>
        <w:t>Совета</w:t>
      </w:r>
      <w:r w:rsidR="00B23BAF" w:rsidRPr="004044E2">
        <w:rPr>
          <w:rFonts w:ascii="Times New Roman" w:hAnsi="Times New Roman" w:cs="Times New Roman"/>
          <w:color w:val="000000"/>
          <w:sz w:val="28"/>
          <w:szCs w:val="28"/>
        </w:rPr>
        <w:t xml:space="preserve"> Забайкальского муниципального округа Забайкальского края</w:t>
      </w:r>
      <w:r w:rsidR="00B23BAF" w:rsidRPr="005C0B3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0491E" w:rsidRPr="00F5110F">
        <w:rPr>
          <w:rFonts w:ascii="Times New Roman" w:hAnsi="Times New Roman" w:cs="Times New Roman"/>
          <w:sz w:val="28"/>
          <w:szCs w:val="28"/>
        </w:rPr>
        <w:t xml:space="preserve"> и пр</w:t>
      </w:r>
      <w:r w:rsidR="00B23BAF">
        <w:rPr>
          <w:rFonts w:ascii="Times New Roman" w:hAnsi="Times New Roman" w:cs="Times New Roman"/>
          <w:sz w:val="28"/>
          <w:szCs w:val="28"/>
        </w:rPr>
        <w:t>едставитель Общественной палаты</w:t>
      </w:r>
      <w:r w:rsidR="00B23BAF" w:rsidRPr="004044E2">
        <w:rPr>
          <w:rFonts w:ascii="Times New Roman" w:hAnsi="Times New Roman" w:cs="Times New Roman"/>
          <w:color w:val="000000"/>
          <w:sz w:val="28"/>
          <w:szCs w:val="28"/>
        </w:rPr>
        <w:t xml:space="preserve"> Забайкальского муниципального округа Забайкальского края</w:t>
      </w:r>
      <w:r w:rsidR="0090491E" w:rsidRPr="00F5110F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0491E" w:rsidRPr="00F5110F" w:rsidRDefault="0090491E" w:rsidP="005864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10F">
        <w:rPr>
          <w:rFonts w:ascii="Times New Roman" w:hAnsi="Times New Roman" w:cs="Times New Roman"/>
          <w:sz w:val="28"/>
          <w:szCs w:val="28"/>
        </w:rPr>
        <w:t>В состав Комиссии входят: председатель, заместитель председателя, секретарь и другие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90491E" w:rsidRPr="00F5110F" w:rsidRDefault="00F91518" w:rsidP="005864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90491E" w:rsidRPr="00F5110F">
        <w:rPr>
          <w:rFonts w:ascii="Times New Roman" w:hAnsi="Times New Roman" w:cs="Times New Roman"/>
          <w:sz w:val="28"/>
          <w:szCs w:val="28"/>
        </w:rPr>
        <w:t xml:space="preserve">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 </w:t>
      </w:r>
    </w:p>
    <w:p w:rsidR="0090491E" w:rsidRPr="00F5110F" w:rsidRDefault="00F91518" w:rsidP="005864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90491E" w:rsidRPr="00F5110F">
        <w:rPr>
          <w:rFonts w:ascii="Times New Roman" w:hAnsi="Times New Roman" w:cs="Times New Roman"/>
          <w:sz w:val="28"/>
          <w:szCs w:val="28"/>
        </w:rPr>
        <w:t xml:space="preserve">. В заседаниях Комиссии с правом совещательного голоса  могут принимать участие: </w:t>
      </w:r>
    </w:p>
    <w:p w:rsidR="0090491E" w:rsidRPr="00F5110F" w:rsidRDefault="0090491E" w:rsidP="005864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10F">
        <w:rPr>
          <w:rFonts w:ascii="Times New Roman" w:hAnsi="Times New Roman" w:cs="Times New Roman"/>
          <w:sz w:val="28"/>
          <w:szCs w:val="28"/>
        </w:rPr>
        <w:t xml:space="preserve">а) председатель </w:t>
      </w:r>
      <w:r w:rsidR="007369E7" w:rsidRPr="005C0B3C">
        <w:rPr>
          <w:rFonts w:ascii="Times New Roman" w:hAnsi="Times New Roman" w:cs="Times New Roman"/>
          <w:bCs/>
          <w:sz w:val="28"/>
          <w:szCs w:val="28"/>
        </w:rPr>
        <w:t>Совета</w:t>
      </w:r>
      <w:r w:rsidR="007369E7" w:rsidRPr="004044E2">
        <w:rPr>
          <w:rFonts w:ascii="Times New Roman" w:hAnsi="Times New Roman" w:cs="Times New Roman"/>
          <w:color w:val="000000"/>
          <w:sz w:val="28"/>
          <w:szCs w:val="28"/>
        </w:rPr>
        <w:t xml:space="preserve"> Забайкальского муниципального округа Забайкальского края</w:t>
      </w:r>
      <w:r w:rsidRPr="00F5110F">
        <w:rPr>
          <w:rFonts w:ascii="Times New Roman" w:hAnsi="Times New Roman" w:cs="Times New Roman"/>
          <w:sz w:val="28"/>
          <w:szCs w:val="28"/>
        </w:rPr>
        <w:t>;</w:t>
      </w:r>
    </w:p>
    <w:p w:rsidR="0090491E" w:rsidRDefault="0090491E" w:rsidP="005864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10F">
        <w:rPr>
          <w:rFonts w:ascii="Times New Roman" w:hAnsi="Times New Roman" w:cs="Times New Roman"/>
          <w:sz w:val="28"/>
          <w:szCs w:val="28"/>
        </w:rPr>
        <w:t xml:space="preserve">б) </w:t>
      </w:r>
      <w:r w:rsidR="00393CAE">
        <w:rPr>
          <w:rFonts w:ascii="Times New Roman" w:hAnsi="Times New Roman" w:cs="Times New Roman"/>
          <w:sz w:val="28"/>
          <w:szCs w:val="28"/>
        </w:rPr>
        <w:t xml:space="preserve">представитель правового отдела </w:t>
      </w:r>
      <w:r w:rsidRPr="00F5110F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7369E7" w:rsidRPr="004044E2">
        <w:rPr>
          <w:rFonts w:ascii="Times New Roman" w:hAnsi="Times New Roman" w:cs="Times New Roman"/>
          <w:color w:val="000000"/>
          <w:sz w:val="28"/>
          <w:szCs w:val="28"/>
        </w:rPr>
        <w:t>Забайкальского муниципального округа Забайкальского края</w:t>
      </w:r>
      <w:r w:rsidR="005D746E">
        <w:rPr>
          <w:rFonts w:ascii="Times New Roman" w:hAnsi="Times New Roman" w:cs="Times New Roman"/>
          <w:sz w:val="28"/>
          <w:szCs w:val="28"/>
        </w:rPr>
        <w:t>;</w:t>
      </w:r>
    </w:p>
    <w:p w:rsidR="005D746E" w:rsidRPr="00F5110F" w:rsidRDefault="005D746E" w:rsidP="005864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другие лица.</w:t>
      </w:r>
    </w:p>
    <w:p w:rsidR="0090491E" w:rsidRPr="00F5110F" w:rsidRDefault="00F91518" w:rsidP="005864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90491E" w:rsidRPr="00F5110F">
        <w:rPr>
          <w:rFonts w:ascii="Times New Roman" w:hAnsi="Times New Roman" w:cs="Times New Roman"/>
          <w:sz w:val="28"/>
          <w:szCs w:val="28"/>
        </w:rPr>
        <w:t xml:space="preserve">. Заседание Комиссии считается правомочным, если на нем присутствует не менее двух третей от общего числа членов комиссии. </w:t>
      </w:r>
    </w:p>
    <w:p w:rsidR="0090491E" w:rsidRPr="00F5110F" w:rsidRDefault="00F91518" w:rsidP="005864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90491E" w:rsidRPr="00F5110F">
        <w:rPr>
          <w:rFonts w:ascii="Times New Roman" w:hAnsi="Times New Roman" w:cs="Times New Roman"/>
          <w:sz w:val="28"/>
          <w:szCs w:val="28"/>
        </w:rPr>
        <w:t xml:space="preserve">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 </w:t>
      </w:r>
    </w:p>
    <w:p w:rsidR="0090491E" w:rsidRPr="00F5110F" w:rsidRDefault="0090491E" w:rsidP="005864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10F">
        <w:rPr>
          <w:rFonts w:ascii="Times New Roman" w:hAnsi="Times New Roman" w:cs="Times New Roman"/>
          <w:sz w:val="28"/>
          <w:szCs w:val="28"/>
        </w:rPr>
        <w:t xml:space="preserve">9. Основаниями для проведения заседания Комиссии являются: </w:t>
      </w:r>
    </w:p>
    <w:p w:rsidR="0090491E" w:rsidRPr="00F5110F" w:rsidRDefault="0090491E" w:rsidP="005864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5110F">
        <w:rPr>
          <w:rFonts w:ascii="Times New Roman" w:hAnsi="Times New Roman" w:cs="Times New Roman"/>
          <w:sz w:val="28"/>
          <w:szCs w:val="28"/>
        </w:rPr>
        <w:t xml:space="preserve">а) решение председателя </w:t>
      </w:r>
      <w:r w:rsidR="007369E7" w:rsidRPr="005C0B3C">
        <w:rPr>
          <w:rFonts w:ascii="Times New Roman" w:hAnsi="Times New Roman" w:cs="Times New Roman"/>
          <w:bCs/>
          <w:sz w:val="28"/>
          <w:szCs w:val="28"/>
        </w:rPr>
        <w:t>Совета</w:t>
      </w:r>
      <w:r w:rsidR="007369E7" w:rsidRPr="004044E2">
        <w:rPr>
          <w:rFonts w:ascii="Times New Roman" w:hAnsi="Times New Roman" w:cs="Times New Roman"/>
          <w:color w:val="000000"/>
          <w:sz w:val="28"/>
          <w:szCs w:val="28"/>
        </w:rPr>
        <w:t xml:space="preserve"> Забайкальского муниципального округа Забайкальского края</w:t>
      </w:r>
      <w:r w:rsidR="00F91518">
        <w:rPr>
          <w:rFonts w:ascii="Times New Roman" w:hAnsi="Times New Roman" w:cs="Times New Roman"/>
          <w:sz w:val="28"/>
          <w:szCs w:val="28"/>
        </w:rPr>
        <w:t>,</w:t>
      </w:r>
      <w:r w:rsidRPr="00F5110F">
        <w:rPr>
          <w:rFonts w:ascii="Times New Roman" w:hAnsi="Times New Roman" w:cs="Times New Roman"/>
          <w:sz w:val="28"/>
          <w:szCs w:val="28"/>
        </w:rPr>
        <w:t xml:space="preserve">  </w:t>
      </w:r>
      <w:r w:rsidR="00F91518">
        <w:rPr>
          <w:rFonts w:ascii="Times New Roman" w:hAnsi="Times New Roman" w:cs="Times New Roman"/>
          <w:sz w:val="28"/>
          <w:szCs w:val="28"/>
        </w:rPr>
        <w:t xml:space="preserve">принятое </w:t>
      </w:r>
      <w:r w:rsidRPr="00F5110F">
        <w:rPr>
          <w:rFonts w:ascii="Times New Roman" w:hAnsi="Times New Roman" w:cs="Times New Roman"/>
          <w:sz w:val="28"/>
          <w:szCs w:val="28"/>
        </w:rPr>
        <w:t>на основании</w:t>
      </w:r>
      <w:r w:rsidR="009426BD">
        <w:rPr>
          <w:rFonts w:ascii="Times New Roman" w:hAnsi="Times New Roman" w:cs="Times New Roman"/>
          <w:sz w:val="28"/>
          <w:szCs w:val="28"/>
        </w:rPr>
        <w:t xml:space="preserve"> </w:t>
      </w:r>
      <w:r w:rsidRPr="00F5110F">
        <w:rPr>
          <w:rFonts w:ascii="Times New Roman" w:hAnsi="Times New Roman" w:cs="Times New Roman"/>
          <w:sz w:val="28"/>
          <w:szCs w:val="28"/>
        </w:rPr>
        <w:t xml:space="preserve"> поступивших уведомлений  </w:t>
      </w:r>
      <w:r>
        <w:rPr>
          <w:rFonts w:ascii="Times New Roman" w:hAnsi="Times New Roman" w:cs="Times New Roman"/>
          <w:sz w:val="28"/>
          <w:szCs w:val="28"/>
        </w:rPr>
        <w:t xml:space="preserve">о личной заинтересованности лиц, </w:t>
      </w:r>
      <w:r w:rsidRPr="00F5110F">
        <w:rPr>
          <w:rFonts w:ascii="Times New Roman" w:hAnsi="Times New Roman" w:cs="Times New Roman"/>
          <w:sz w:val="28"/>
          <w:szCs w:val="28"/>
        </w:rPr>
        <w:t>замещающих муниципальные должности органов местного самоуправления</w:t>
      </w:r>
      <w:r w:rsidR="007369E7" w:rsidRPr="004044E2">
        <w:rPr>
          <w:rFonts w:ascii="Times New Roman" w:hAnsi="Times New Roman" w:cs="Times New Roman"/>
          <w:color w:val="000000"/>
          <w:sz w:val="28"/>
          <w:szCs w:val="28"/>
        </w:rPr>
        <w:t xml:space="preserve"> Забайкальского муниципального округа Забайкальского </w:t>
      </w:r>
      <w:r w:rsidR="007369E7">
        <w:rPr>
          <w:rFonts w:ascii="Times New Roman" w:hAnsi="Times New Roman" w:cs="Times New Roman"/>
          <w:color w:val="000000"/>
          <w:sz w:val="28"/>
          <w:szCs w:val="28"/>
        </w:rPr>
        <w:t>края</w:t>
      </w:r>
      <w:r w:rsidRPr="00F5110F">
        <w:rPr>
          <w:rFonts w:ascii="Times New Roman" w:hAnsi="Times New Roman" w:cs="Times New Roman"/>
          <w:sz w:val="28"/>
          <w:szCs w:val="28"/>
        </w:rPr>
        <w:t xml:space="preserve">,  иной информации, поступившей  в соответствии с п. 13 Порядка сообщения лицами, замещающими муниципальные должности в </w:t>
      </w:r>
      <w:r w:rsidR="007369E7">
        <w:rPr>
          <w:rFonts w:ascii="Times New Roman" w:hAnsi="Times New Roman" w:cs="Times New Roman"/>
          <w:sz w:val="28"/>
          <w:szCs w:val="28"/>
        </w:rPr>
        <w:t>органах местного самоуправления</w:t>
      </w:r>
      <w:r w:rsidR="007369E7" w:rsidRPr="004044E2">
        <w:rPr>
          <w:rFonts w:ascii="Times New Roman" w:hAnsi="Times New Roman" w:cs="Times New Roman"/>
          <w:color w:val="000000"/>
          <w:sz w:val="28"/>
          <w:szCs w:val="28"/>
        </w:rPr>
        <w:t xml:space="preserve"> Забайкальского муниципального округа Забайкальского </w:t>
      </w:r>
      <w:r w:rsidR="007369E7">
        <w:rPr>
          <w:rFonts w:ascii="Times New Roman" w:hAnsi="Times New Roman" w:cs="Times New Roman"/>
          <w:color w:val="000000"/>
          <w:sz w:val="28"/>
          <w:szCs w:val="28"/>
        </w:rPr>
        <w:t>края</w:t>
      </w:r>
      <w:r w:rsidRPr="00F5110F">
        <w:rPr>
          <w:rFonts w:ascii="Times New Roman" w:hAnsi="Times New Roman" w:cs="Times New Roman"/>
          <w:sz w:val="28"/>
          <w:szCs w:val="28"/>
        </w:rPr>
        <w:t>, о возникновении личной заинтересованности при исполнении должностных обязанностей</w:t>
      </w:r>
      <w:proofErr w:type="gramEnd"/>
      <w:r w:rsidRPr="00F5110F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F5110F">
        <w:rPr>
          <w:rFonts w:ascii="Times New Roman" w:hAnsi="Times New Roman" w:cs="Times New Roman"/>
          <w:sz w:val="28"/>
          <w:szCs w:val="28"/>
        </w:rPr>
        <w:t>которая</w:t>
      </w:r>
      <w:proofErr w:type="gramEnd"/>
      <w:r w:rsidRPr="00F5110F">
        <w:rPr>
          <w:rFonts w:ascii="Times New Roman" w:hAnsi="Times New Roman" w:cs="Times New Roman"/>
          <w:sz w:val="28"/>
          <w:szCs w:val="28"/>
        </w:rPr>
        <w:t xml:space="preserve"> может привести к конфликту интересов. </w:t>
      </w:r>
    </w:p>
    <w:p w:rsidR="0090491E" w:rsidRPr="00F5110F" w:rsidRDefault="0090491E" w:rsidP="005864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10F">
        <w:rPr>
          <w:rFonts w:ascii="Times New Roman" w:hAnsi="Times New Roman" w:cs="Times New Roman"/>
          <w:sz w:val="28"/>
          <w:szCs w:val="28"/>
        </w:rPr>
        <w:t>б) решение председателя Комиссии по вопросам рассмотрения поступившей информации на запросы в ходе начатой проверки.</w:t>
      </w:r>
    </w:p>
    <w:p w:rsidR="0090491E" w:rsidRPr="00F5110F" w:rsidRDefault="0090491E" w:rsidP="005864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10F">
        <w:rPr>
          <w:rFonts w:ascii="Times New Roman" w:hAnsi="Times New Roman" w:cs="Times New Roman"/>
          <w:sz w:val="28"/>
          <w:szCs w:val="28"/>
        </w:rPr>
        <w:t xml:space="preserve">10. На заседании </w:t>
      </w:r>
      <w:r w:rsidR="007369E7" w:rsidRPr="00F5110F">
        <w:rPr>
          <w:rFonts w:ascii="Times New Roman" w:hAnsi="Times New Roman" w:cs="Times New Roman"/>
          <w:sz w:val="28"/>
          <w:szCs w:val="28"/>
        </w:rPr>
        <w:t>Комиссии могут</w:t>
      </w:r>
      <w:r w:rsidRPr="00F5110F">
        <w:rPr>
          <w:rFonts w:ascii="Times New Roman" w:hAnsi="Times New Roman" w:cs="Times New Roman"/>
          <w:sz w:val="28"/>
          <w:szCs w:val="28"/>
        </w:rPr>
        <w:t xml:space="preserve"> заслушиваться </w:t>
      </w:r>
      <w:r w:rsidR="007369E7" w:rsidRPr="00F5110F">
        <w:rPr>
          <w:rFonts w:ascii="Times New Roman" w:hAnsi="Times New Roman" w:cs="Times New Roman"/>
          <w:sz w:val="28"/>
          <w:szCs w:val="28"/>
        </w:rPr>
        <w:t>пояснения лиц</w:t>
      </w:r>
      <w:r w:rsidRPr="00F5110F">
        <w:rPr>
          <w:rFonts w:ascii="Times New Roman" w:hAnsi="Times New Roman" w:cs="Times New Roman"/>
          <w:sz w:val="28"/>
          <w:szCs w:val="28"/>
        </w:rPr>
        <w:t xml:space="preserve">, замещающих муниципальные должности </w:t>
      </w:r>
      <w:r w:rsidR="007369E7">
        <w:rPr>
          <w:rFonts w:ascii="Times New Roman" w:hAnsi="Times New Roman" w:cs="Times New Roman"/>
          <w:sz w:val="28"/>
          <w:szCs w:val="28"/>
        </w:rPr>
        <w:t>органов местного самоуправления</w:t>
      </w:r>
      <w:r w:rsidR="007369E7" w:rsidRPr="004044E2">
        <w:rPr>
          <w:rFonts w:ascii="Times New Roman" w:hAnsi="Times New Roman" w:cs="Times New Roman"/>
          <w:color w:val="000000"/>
          <w:sz w:val="28"/>
          <w:szCs w:val="28"/>
        </w:rPr>
        <w:t xml:space="preserve"> Забайкальского муниципального округа Забайкальского края</w:t>
      </w:r>
      <w:r w:rsidR="007369E7" w:rsidRPr="005C0B3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369E7" w:rsidRPr="00F5110F">
        <w:rPr>
          <w:rFonts w:ascii="Times New Roman" w:hAnsi="Times New Roman" w:cs="Times New Roman"/>
          <w:sz w:val="28"/>
          <w:szCs w:val="28"/>
        </w:rPr>
        <w:t>(</w:t>
      </w:r>
      <w:r w:rsidRPr="00F5110F">
        <w:rPr>
          <w:rFonts w:ascii="Times New Roman" w:hAnsi="Times New Roman" w:cs="Times New Roman"/>
          <w:sz w:val="28"/>
          <w:szCs w:val="28"/>
        </w:rPr>
        <w:t>с их согласия) по рассматриваемым вопросам,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90491E" w:rsidRPr="00F5110F" w:rsidRDefault="0090491E" w:rsidP="005864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10F">
        <w:rPr>
          <w:rFonts w:ascii="Times New Roman" w:hAnsi="Times New Roman" w:cs="Times New Roman"/>
          <w:sz w:val="28"/>
          <w:szCs w:val="28"/>
        </w:rPr>
        <w:t xml:space="preserve"> 11. Члены Комиссии и лица, участвовавшие в ее заседании, не вправе разглашать сведения, ставшие им известными в ходе работы комиссии. </w:t>
      </w:r>
    </w:p>
    <w:p w:rsidR="0090491E" w:rsidRPr="00F5110F" w:rsidRDefault="0090491E" w:rsidP="005864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10F">
        <w:rPr>
          <w:rFonts w:ascii="Times New Roman" w:hAnsi="Times New Roman" w:cs="Times New Roman"/>
          <w:sz w:val="28"/>
          <w:szCs w:val="28"/>
        </w:rPr>
        <w:t>12. По итогам рассмотрения вопроса о конфликте интереса, Комиссия принимает одно из следующих решений:</w:t>
      </w:r>
    </w:p>
    <w:p w:rsidR="0090491E" w:rsidRPr="00F5110F" w:rsidRDefault="0090491E" w:rsidP="005864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10F">
        <w:rPr>
          <w:rFonts w:ascii="Times New Roman" w:hAnsi="Times New Roman" w:cs="Times New Roman"/>
          <w:sz w:val="28"/>
          <w:szCs w:val="28"/>
        </w:rPr>
        <w:t xml:space="preserve"> а) признать, что при осуществлении полномочий лицом, замещающим муниципальную должность, конфликт отсутствует;</w:t>
      </w:r>
    </w:p>
    <w:p w:rsidR="0090491E" w:rsidRPr="00F5110F" w:rsidRDefault="0090491E" w:rsidP="005864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10F">
        <w:rPr>
          <w:rFonts w:ascii="Times New Roman" w:hAnsi="Times New Roman" w:cs="Times New Roman"/>
          <w:sz w:val="28"/>
          <w:szCs w:val="28"/>
        </w:rPr>
        <w:lastRenderedPageBreak/>
        <w:t>б) признать, что при осуществлении полномочий лицом, замещающим муниципальную должность, личная заинтересованность приводит  или может привести к конфликту интересов;</w:t>
      </w:r>
    </w:p>
    <w:p w:rsidR="0090491E" w:rsidRPr="00F5110F" w:rsidRDefault="0090491E" w:rsidP="005864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10F">
        <w:rPr>
          <w:rFonts w:ascii="Times New Roman" w:hAnsi="Times New Roman" w:cs="Times New Roman"/>
          <w:sz w:val="28"/>
          <w:szCs w:val="28"/>
        </w:rPr>
        <w:t>в) признать, что лицом, замещающим муниципальную должность, не соблюдались требования  об урегулировании конфликта интересов.</w:t>
      </w:r>
    </w:p>
    <w:p w:rsidR="0090491E" w:rsidRPr="00F5110F" w:rsidRDefault="0090491E" w:rsidP="005864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10F">
        <w:rPr>
          <w:rFonts w:ascii="Times New Roman" w:hAnsi="Times New Roman" w:cs="Times New Roman"/>
          <w:sz w:val="28"/>
          <w:szCs w:val="28"/>
        </w:rPr>
        <w:t xml:space="preserve"> 13. Решения Комиссии по вопросам о конфликте интересов принимаются тайным голосованием простым большинством голосов присутствующих на заседании членов Комиссии.</w:t>
      </w:r>
    </w:p>
    <w:p w:rsidR="0090491E" w:rsidRPr="00F5110F" w:rsidRDefault="0090491E" w:rsidP="005864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10F">
        <w:rPr>
          <w:rFonts w:ascii="Times New Roman" w:hAnsi="Times New Roman" w:cs="Times New Roman"/>
          <w:sz w:val="28"/>
          <w:szCs w:val="28"/>
        </w:rPr>
        <w:t xml:space="preserve"> 14. Решения Комиссии оформляются протоколами, которые подписывают члены Комиссии, принимавшие участие в ее заседании. </w:t>
      </w:r>
    </w:p>
    <w:p w:rsidR="0090491E" w:rsidRPr="00F5110F" w:rsidRDefault="0090491E" w:rsidP="005864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10F">
        <w:rPr>
          <w:rFonts w:ascii="Times New Roman" w:hAnsi="Times New Roman" w:cs="Times New Roman"/>
          <w:sz w:val="28"/>
          <w:szCs w:val="28"/>
        </w:rPr>
        <w:t>15. В протоколе заседания Комиссии указываются:</w:t>
      </w:r>
    </w:p>
    <w:p w:rsidR="0090491E" w:rsidRPr="00F5110F" w:rsidRDefault="0090491E" w:rsidP="005864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10F">
        <w:rPr>
          <w:rFonts w:ascii="Times New Roman" w:hAnsi="Times New Roman" w:cs="Times New Roman"/>
          <w:sz w:val="28"/>
          <w:szCs w:val="28"/>
        </w:rPr>
        <w:t xml:space="preserve"> а) дата заседания Комиссии, фамилии, имена, отчества</w:t>
      </w:r>
      <w:r w:rsidR="00393CAE">
        <w:rPr>
          <w:rFonts w:ascii="Times New Roman" w:hAnsi="Times New Roman" w:cs="Times New Roman"/>
          <w:sz w:val="28"/>
          <w:szCs w:val="28"/>
        </w:rPr>
        <w:t xml:space="preserve"> (при наличии)</w:t>
      </w:r>
      <w:r w:rsidRPr="00F5110F">
        <w:rPr>
          <w:rFonts w:ascii="Times New Roman" w:hAnsi="Times New Roman" w:cs="Times New Roman"/>
          <w:sz w:val="28"/>
          <w:szCs w:val="28"/>
        </w:rPr>
        <w:t xml:space="preserve"> членов комиссии и других лиц, присутствующих на заседании;</w:t>
      </w:r>
    </w:p>
    <w:p w:rsidR="0090491E" w:rsidRPr="00F5110F" w:rsidRDefault="0090491E" w:rsidP="005864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10F">
        <w:rPr>
          <w:rFonts w:ascii="Times New Roman" w:hAnsi="Times New Roman" w:cs="Times New Roman"/>
          <w:sz w:val="28"/>
          <w:szCs w:val="28"/>
        </w:rPr>
        <w:t xml:space="preserve"> б) формулировка каждого из рассматриваемых на заседании Комиссии вопросов с указанием фамилии, имени, отчества</w:t>
      </w:r>
      <w:r w:rsidR="00393CAE">
        <w:rPr>
          <w:rFonts w:ascii="Times New Roman" w:hAnsi="Times New Roman" w:cs="Times New Roman"/>
          <w:sz w:val="28"/>
          <w:szCs w:val="28"/>
        </w:rPr>
        <w:t xml:space="preserve"> (при наличии)</w:t>
      </w:r>
      <w:r w:rsidRPr="00F5110F">
        <w:rPr>
          <w:rFonts w:ascii="Times New Roman" w:hAnsi="Times New Roman" w:cs="Times New Roman"/>
          <w:sz w:val="28"/>
          <w:szCs w:val="28"/>
        </w:rPr>
        <w:t xml:space="preserve">, должности лица, в отношении которого рассматривается вопрос о соблюдении требований к служебному поведению и (или) требований об урегулировании конфликта интересов; </w:t>
      </w:r>
    </w:p>
    <w:p w:rsidR="0090491E" w:rsidRPr="00F5110F" w:rsidRDefault="0090491E" w:rsidP="005864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10F">
        <w:rPr>
          <w:rFonts w:ascii="Times New Roman" w:hAnsi="Times New Roman" w:cs="Times New Roman"/>
          <w:sz w:val="28"/>
          <w:szCs w:val="28"/>
        </w:rPr>
        <w:t>в) предъявляемые к лицу претензии, материалы, на которых они основываются;</w:t>
      </w:r>
    </w:p>
    <w:p w:rsidR="0090491E" w:rsidRPr="00F5110F" w:rsidRDefault="0090491E" w:rsidP="005864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10F">
        <w:rPr>
          <w:rFonts w:ascii="Times New Roman" w:hAnsi="Times New Roman" w:cs="Times New Roman"/>
          <w:sz w:val="28"/>
          <w:szCs w:val="28"/>
        </w:rPr>
        <w:t xml:space="preserve"> г) содержание пояснений лица в отношении</w:t>
      </w:r>
      <w:r w:rsidR="00F91518">
        <w:rPr>
          <w:rFonts w:ascii="Times New Roman" w:hAnsi="Times New Roman" w:cs="Times New Roman"/>
          <w:sz w:val="28"/>
          <w:szCs w:val="28"/>
        </w:rPr>
        <w:t>,</w:t>
      </w:r>
      <w:r w:rsidRPr="00F5110F">
        <w:rPr>
          <w:rFonts w:ascii="Times New Roman" w:hAnsi="Times New Roman" w:cs="Times New Roman"/>
          <w:sz w:val="28"/>
          <w:szCs w:val="28"/>
        </w:rPr>
        <w:t xml:space="preserve"> которого рассматривается вопрос и других лиц по существу предъявляемых претензий;</w:t>
      </w:r>
    </w:p>
    <w:p w:rsidR="0090491E" w:rsidRPr="00F5110F" w:rsidRDefault="0090491E" w:rsidP="005864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10F">
        <w:rPr>
          <w:rFonts w:ascii="Times New Roman" w:hAnsi="Times New Roman" w:cs="Times New Roman"/>
          <w:sz w:val="28"/>
          <w:szCs w:val="28"/>
        </w:rPr>
        <w:t xml:space="preserve"> д) фамилии, имена, отчества выступивших на заседании лиц и краткое изложение их выступлений;</w:t>
      </w:r>
    </w:p>
    <w:p w:rsidR="0090491E" w:rsidRPr="00F5110F" w:rsidRDefault="0090491E" w:rsidP="005864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10F">
        <w:rPr>
          <w:rFonts w:ascii="Times New Roman" w:hAnsi="Times New Roman" w:cs="Times New Roman"/>
          <w:sz w:val="28"/>
          <w:szCs w:val="28"/>
        </w:rPr>
        <w:t xml:space="preserve"> е) источник информации, содержащей основания для проведения заседания комиссии, дата поступления.</w:t>
      </w:r>
    </w:p>
    <w:p w:rsidR="00F91518" w:rsidRDefault="0090491E" w:rsidP="005864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10F">
        <w:rPr>
          <w:rFonts w:ascii="Times New Roman" w:hAnsi="Times New Roman" w:cs="Times New Roman"/>
          <w:sz w:val="28"/>
          <w:szCs w:val="28"/>
        </w:rPr>
        <w:t xml:space="preserve"> ж) </w:t>
      </w:r>
      <w:r w:rsidR="00F91518">
        <w:rPr>
          <w:rFonts w:ascii="Times New Roman" w:hAnsi="Times New Roman" w:cs="Times New Roman"/>
          <w:sz w:val="28"/>
          <w:szCs w:val="28"/>
        </w:rPr>
        <w:t>информация, содержащая</w:t>
      </w:r>
      <w:r w:rsidR="00F91518" w:rsidRPr="00F5110F">
        <w:rPr>
          <w:rFonts w:ascii="Times New Roman" w:hAnsi="Times New Roman" w:cs="Times New Roman"/>
          <w:sz w:val="28"/>
          <w:szCs w:val="28"/>
        </w:rPr>
        <w:t xml:space="preserve"> основания для</w:t>
      </w:r>
      <w:r w:rsidR="00F91518">
        <w:rPr>
          <w:rFonts w:ascii="Times New Roman" w:hAnsi="Times New Roman" w:cs="Times New Roman"/>
          <w:sz w:val="28"/>
          <w:szCs w:val="28"/>
        </w:rPr>
        <w:t xml:space="preserve"> проведения заседания комиссии;</w:t>
      </w:r>
    </w:p>
    <w:p w:rsidR="0090491E" w:rsidRPr="00F5110F" w:rsidRDefault="0090491E" w:rsidP="005864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10F">
        <w:rPr>
          <w:rFonts w:ascii="Times New Roman" w:hAnsi="Times New Roman" w:cs="Times New Roman"/>
          <w:sz w:val="28"/>
          <w:szCs w:val="28"/>
        </w:rPr>
        <w:t xml:space="preserve"> з) результаты голосования;</w:t>
      </w:r>
    </w:p>
    <w:p w:rsidR="0090491E" w:rsidRPr="00F5110F" w:rsidRDefault="0090491E" w:rsidP="005864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10F">
        <w:rPr>
          <w:rFonts w:ascii="Times New Roman" w:hAnsi="Times New Roman" w:cs="Times New Roman"/>
          <w:sz w:val="28"/>
          <w:szCs w:val="28"/>
        </w:rPr>
        <w:t xml:space="preserve"> и) решение и обоснование его принятия. </w:t>
      </w:r>
    </w:p>
    <w:p w:rsidR="0090491E" w:rsidRPr="00F5110F" w:rsidRDefault="0090491E" w:rsidP="005864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10F">
        <w:rPr>
          <w:rFonts w:ascii="Times New Roman" w:hAnsi="Times New Roman" w:cs="Times New Roman"/>
          <w:sz w:val="28"/>
          <w:szCs w:val="28"/>
        </w:rPr>
        <w:t xml:space="preserve">16.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должно быть ознакомлено </w:t>
      </w:r>
      <w:r w:rsidR="007369E7" w:rsidRPr="00F5110F">
        <w:rPr>
          <w:rFonts w:ascii="Times New Roman" w:hAnsi="Times New Roman" w:cs="Times New Roman"/>
          <w:sz w:val="28"/>
          <w:szCs w:val="28"/>
        </w:rPr>
        <w:t>лицо, в</w:t>
      </w:r>
      <w:r w:rsidRPr="00F5110F">
        <w:rPr>
          <w:rFonts w:ascii="Times New Roman" w:hAnsi="Times New Roman" w:cs="Times New Roman"/>
          <w:sz w:val="28"/>
          <w:szCs w:val="28"/>
        </w:rPr>
        <w:t xml:space="preserve"> отношении которого рассматривался вопрос.  </w:t>
      </w:r>
    </w:p>
    <w:p w:rsidR="0090491E" w:rsidRPr="00F5110F" w:rsidRDefault="0090491E" w:rsidP="005864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10F">
        <w:rPr>
          <w:rFonts w:ascii="Times New Roman" w:hAnsi="Times New Roman" w:cs="Times New Roman"/>
          <w:sz w:val="28"/>
          <w:szCs w:val="28"/>
        </w:rPr>
        <w:t xml:space="preserve">17. Комиссия обязана в течение 5 рабочих дней со дня окончания проверки письменно уведомить лицо, в отношении которого проводилась проверка, о её результатах с соблюдением законодательства  Российской Федерации о государственной тайне. </w:t>
      </w:r>
    </w:p>
    <w:p w:rsidR="0090491E" w:rsidRPr="00F5110F" w:rsidRDefault="0090491E" w:rsidP="005864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10F">
        <w:rPr>
          <w:rFonts w:ascii="Times New Roman" w:hAnsi="Times New Roman" w:cs="Times New Roman"/>
          <w:sz w:val="28"/>
          <w:szCs w:val="28"/>
        </w:rPr>
        <w:t xml:space="preserve">18.Сведения о результатах проверки с письменного согласия председателя </w:t>
      </w:r>
      <w:r w:rsidR="007369E7" w:rsidRPr="005C0B3C">
        <w:rPr>
          <w:rFonts w:ascii="Times New Roman" w:hAnsi="Times New Roman" w:cs="Times New Roman"/>
          <w:bCs/>
          <w:sz w:val="28"/>
          <w:szCs w:val="28"/>
        </w:rPr>
        <w:t>Совета</w:t>
      </w:r>
      <w:r w:rsidR="007369E7" w:rsidRPr="004044E2">
        <w:rPr>
          <w:rFonts w:ascii="Times New Roman" w:hAnsi="Times New Roman" w:cs="Times New Roman"/>
          <w:color w:val="000000"/>
          <w:sz w:val="28"/>
          <w:szCs w:val="28"/>
        </w:rPr>
        <w:t xml:space="preserve"> Забайкальского муниципального округа Забайкальского края</w:t>
      </w:r>
      <w:r w:rsidR="007369E7" w:rsidRPr="005C0B3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369E7" w:rsidRPr="00F5110F">
        <w:rPr>
          <w:rFonts w:ascii="Times New Roman" w:hAnsi="Times New Roman" w:cs="Times New Roman"/>
          <w:sz w:val="28"/>
          <w:szCs w:val="28"/>
        </w:rPr>
        <w:t>предоставляются</w:t>
      </w:r>
      <w:r w:rsidRPr="00F5110F">
        <w:rPr>
          <w:rFonts w:ascii="Times New Roman" w:hAnsi="Times New Roman" w:cs="Times New Roman"/>
          <w:sz w:val="28"/>
          <w:szCs w:val="28"/>
        </w:rPr>
        <w:t xml:space="preserve"> Комиссией с одновременным уведомлением об этом лица, в отношении которого проводилась проверка, тем субъектам, письменная информация которых явилась основанием для проведения проверки, с соблюдением законодательства Российской Федерации о персональных данных и государственной тайне.</w:t>
      </w:r>
    </w:p>
    <w:p w:rsidR="0090491E" w:rsidRPr="00F5110F" w:rsidRDefault="0090491E" w:rsidP="005864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10F">
        <w:rPr>
          <w:rFonts w:ascii="Times New Roman" w:hAnsi="Times New Roman" w:cs="Times New Roman"/>
          <w:sz w:val="28"/>
          <w:szCs w:val="28"/>
        </w:rPr>
        <w:lastRenderedPageBreak/>
        <w:t xml:space="preserve">19.Уведомление, информация о личной заинтересованности, а </w:t>
      </w:r>
      <w:r w:rsidR="007369E7" w:rsidRPr="00F5110F">
        <w:rPr>
          <w:rFonts w:ascii="Times New Roman" w:hAnsi="Times New Roman" w:cs="Times New Roman"/>
          <w:sz w:val="28"/>
          <w:szCs w:val="28"/>
        </w:rPr>
        <w:t>также заключение</w:t>
      </w:r>
      <w:r w:rsidRPr="00F5110F">
        <w:rPr>
          <w:rFonts w:ascii="Times New Roman" w:hAnsi="Times New Roman" w:cs="Times New Roman"/>
          <w:sz w:val="28"/>
          <w:szCs w:val="28"/>
        </w:rPr>
        <w:t xml:space="preserve"> </w:t>
      </w:r>
      <w:r w:rsidR="007369E7" w:rsidRPr="00F5110F">
        <w:rPr>
          <w:rFonts w:ascii="Times New Roman" w:hAnsi="Times New Roman" w:cs="Times New Roman"/>
          <w:sz w:val="28"/>
          <w:szCs w:val="28"/>
        </w:rPr>
        <w:t>и другие</w:t>
      </w:r>
      <w:r w:rsidRPr="00F5110F">
        <w:rPr>
          <w:rFonts w:ascii="Times New Roman" w:hAnsi="Times New Roman" w:cs="Times New Roman"/>
          <w:sz w:val="28"/>
          <w:szCs w:val="28"/>
        </w:rPr>
        <w:t xml:space="preserve"> материалы, полученные в ходе </w:t>
      </w:r>
      <w:r w:rsidR="007369E7" w:rsidRPr="00F5110F">
        <w:rPr>
          <w:rFonts w:ascii="Times New Roman" w:hAnsi="Times New Roman" w:cs="Times New Roman"/>
          <w:sz w:val="28"/>
          <w:szCs w:val="28"/>
        </w:rPr>
        <w:t>проверки</w:t>
      </w:r>
      <w:r w:rsidR="007369E7">
        <w:rPr>
          <w:rFonts w:ascii="Times New Roman" w:hAnsi="Times New Roman" w:cs="Times New Roman"/>
          <w:sz w:val="28"/>
          <w:szCs w:val="28"/>
        </w:rPr>
        <w:t xml:space="preserve">, </w:t>
      </w:r>
      <w:r w:rsidR="007369E7" w:rsidRPr="00F5110F">
        <w:rPr>
          <w:rFonts w:ascii="Times New Roman" w:hAnsi="Times New Roman" w:cs="Times New Roman"/>
          <w:sz w:val="28"/>
          <w:szCs w:val="28"/>
        </w:rPr>
        <w:t>предоставляются</w:t>
      </w:r>
      <w:r w:rsidRPr="00F5110F">
        <w:rPr>
          <w:rFonts w:ascii="Times New Roman" w:hAnsi="Times New Roman" w:cs="Times New Roman"/>
          <w:sz w:val="28"/>
          <w:szCs w:val="28"/>
        </w:rPr>
        <w:t xml:space="preserve"> председателю </w:t>
      </w:r>
      <w:r w:rsidR="007369E7" w:rsidRPr="005C0B3C">
        <w:rPr>
          <w:rFonts w:ascii="Times New Roman" w:hAnsi="Times New Roman" w:cs="Times New Roman"/>
          <w:bCs/>
          <w:sz w:val="28"/>
          <w:szCs w:val="28"/>
        </w:rPr>
        <w:t>Совета</w:t>
      </w:r>
      <w:r w:rsidR="007369E7" w:rsidRPr="004044E2">
        <w:rPr>
          <w:rFonts w:ascii="Times New Roman" w:hAnsi="Times New Roman" w:cs="Times New Roman"/>
          <w:color w:val="000000"/>
          <w:sz w:val="28"/>
          <w:szCs w:val="28"/>
        </w:rPr>
        <w:t xml:space="preserve"> Забайкальского муниципального округа Забайкальского края</w:t>
      </w:r>
      <w:r w:rsidR="007369E7" w:rsidRPr="005C0B3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369E7" w:rsidRPr="00F5110F">
        <w:rPr>
          <w:rFonts w:ascii="Times New Roman" w:hAnsi="Times New Roman" w:cs="Times New Roman"/>
          <w:sz w:val="28"/>
          <w:szCs w:val="28"/>
        </w:rPr>
        <w:t>в</w:t>
      </w:r>
      <w:r w:rsidRPr="00F5110F">
        <w:rPr>
          <w:rFonts w:ascii="Times New Roman" w:hAnsi="Times New Roman" w:cs="Times New Roman"/>
          <w:sz w:val="28"/>
          <w:szCs w:val="28"/>
        </w:rPr>
        <w:t xml:space="preserve"> течение 7 рабочих </w:t>
      </w:r>
      <w:r w:rsidR="007369E7" w:rsidRPr="00F5110F">
        <w:rPr>
          <w:rFonts w:ascii="Times New Roman" w:hAnsi="Times New Roman" w:cs="Times New Roman"/>
          <w:sz w:val="28"/>
          <w:szCs w:val="28"/>
        </w:rPr>
        <w:t>дней со</w:t>
      </w:r>
      <w:r w:rsidRPr="00F5110F">
        <w:rPr>
          <w:rFonts w:ascii="Times New Roman" w:hAnsi="Times New Roman" w:cs="Times New Roman"/>
          <w:sz w:val="28"/>
          <w:szCs w:val="28"/>
        </w:rPr>
        <w:t xml:space="preserve"> дня окончания </w:t>
      </w:r>
      <w:r w:rsidR="007369E7" w:rsidRPr="00F5110F">
        <w:rPr>
          <w:rFonts w:ascii="Times New Roman" w:hAnsi="Times New Roman" w:cs="Times New Roman"/>
          <w:sz w:val="28"/>
          <w:szCs w:val="28"/>
        </w:rPr>
        <w:t>проверки для</w:t>
      </w:r>
      <w:r w:rsidRPr="00F5110F">
        <w:rPr>
          <w:rFonts w:ascii="Times New Roman" w:hAnsi="Times New Roman" w:cs="Times New Roman"/>
          <w:sz w:val="28"/>
          <w:szCs w:val="28"/>
        </w:rPr>
        <w:t xml:space="preserve"> рассмотрения их на очередном заседании </w:t>
      </w:r>
      <w:r w:rsidR="007369E7" w:rsidRPr="005C0B3C">
        <w:rPr>
          <w:rFonts w:ascii="Times New Roman" w:hAnsi="Times New Roman" w:cs="Times New Roman"/>
          <w:bCs/>
          <w:sz w:val="28"/>
          <w:szCs w:val="28"/>
        </w:rPr>
        <w:t>Совета</w:t>
      </w:r>
      <w:r w:rsidR="007369E7" w:rsidRPr="004044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bookmarkStart w:id="1" w:name="_GoBack"/>
      <w:bookmarkEnd w:id="1"/>
      <w:r w:rsidR="007369E7" w:rsidRPr="004044E2">
        <w:rPr>
          <w:rFonts w:ascii="Times New Roman" w:hAnsi="Times New Roman" w:cs="Times New Roman"/>
          <w:color w:val="000000"/>
          <w:sz w:val="28"/>
          <w:szCs w:val="28"/>
        </w:rPr>
        <w:t xml:space="preserve">Забайкальского муниципального округа Забайкальского </w:t>
      </w:r>
      <w:r w:rsidR="007369E7">
        <w:rPr>
          <w:rFonts w:ascii="Times New Roman" w:hAnsi="Times New Roman" w:cs="Times New Roman"/>
          <w:color w:val="000000"/>
          <w:sz w:val="28"/>
          <w:szCs w:val="28"/>
        </w:rPr>
        <w:t>края</w:t>
      </w:r>
      <w:r w:rsidRPr="00F5110F">
        <w:rPr>
          <w:rFonts w:ascii="Times New Roman" w:hAnsi="Times New Roman" w:cs="Times New Roman"/>
          <w:sz w:val="28"/>
          <w:szCs w:val="28"/>
        </w:rPr>
        <w:t>.</w:t>
      </w:r>
    </w:p>
    <w:p w:rsidR="008E2878" w:rsidRPr="00F91518" w:rsidRDefault="0090491E" w:rsidP="0058641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F5110F">
        <w:rPr>
          <w:rFonts w:ascii="Times New Roman" w:hAnsi="Times New Roman" w:cs="Times New Roman"/>
          <w:sz w:val="28"/>
          <w:szCs w:val="28"/>
        </w:rPr>
        <w:t>20.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председателем комиссии.</w:t>
      </w:r>
    </w:p>
    <w:p w:rsidR="005C0B3C" w:rsidRPr="00F91518" w:rsidRDefault="005C0B3C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sectPr w:rsidR="005C0B3C" w:rsidRPr="00F91518" w:rsidSect="00EF51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A0231"/>
    <w:multiLevelType w:val="hybridMultilevel"/>
    <w:tmpl w:val="441C35A6"/>
    <w:lvl w:ilvl="0" w:tplc="B720FEB6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D315002"/>
    <w:multiLevelType w:val="hybridMultilevel"/>
    <w:tmpl w:val="42C6174E"/>
    <w:lvl w:ilvl="0" w:tplc="D35274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01812"/>
    <w:rsid w:val="00282E6B"/>
    <w:rsid w:val="002F665A"/>
    <w:rsid w:val="00323FDE"/>
    <w:rsid w:val="00365C7C"/>
    <w:rsid w:val="00393CAE"/>
    <w:rsid w:val="004044E2"/>
    <w:rsid w:val="00457825"/>
    <w:rsid w:val="0058641C"/>
    <w:rsid w:val="005C0B3C"/>
    <w:rsid w:val="005D746E"/>
    <w:rsid w:val="005E36B0"/>
    <w:rsid w:val="006406E9"/>
    <w:rsid w:val="006C0750"/>
    <w:rsid w:val="0071045E"/>
    <w:rsid w:val="00734A6E"/>
    <w:rsid w:val="007369E7"/>
    <w:rsid w:val="00756F2E"/>
    <w:rsid w:val="0079135D"/>
    <w:rsid w:val="008E2878"/>
    <w:rsid w:val="00901812"/>
    <w:rsid w:val="0090491E"/>
    <w:rsid w:val="009426BD"/>
    <w:rsid w:val="00AC73DC"/>
    <w:rsid w:val="00AD6090"/>
    <w:rsid w:val="00B23BAF"/>
    <w:rsid w:val="00BA295A"/>
    <w:rsid w:val="00D65A0E"/>
    <w:rsid w:val="00D702BE"/>
    <w:rsid w:val="00D76985"/>
    <w:rsid w:val="00DA0075"/>
    <w:rsid w:val="00E3371B"/>
    <w:rsid w:val="00EF51BA"/>
    <w:rsid w:val="00F91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95A"/>
  </w:style>
  <w:style w:type="paragraph" w:styleId="1">
    <w:name w:val="heading 1"/>
    <w:basedOn w:val="a"/>
    <w:next w:val="a"/>
    <w:link w:val="10"/>
    <w:uiPriority w:val="99"/>
    <w:qFormat/>
    <w:rsid w:val="0090181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01812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Title"/>
    <w:basedOn w:val="a"/>
    <w:link w:val="a4"/>
    <w:uiPriority w:val="99"/>
    <w:qFormat/>
    <w:rsid w:val="0090181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rsid w:val="00901812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List Paragraph"/>
    <w:basedOn w:val="a"/>
    <w:uiPriority w:val="34"/>
    <w:qFormat/>
    <w:rsid w:val="00901812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9018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901812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7913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9135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1474</Words>
  <Characters>8407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Дума</dc:creator>
  <cp:keywords/>
  <dc:description/>
  <cp:lastModifiedBy>Пользователь</cp:lastModifiedBy>
  <cp:revision>3</cp:revision>
  <cp:lastPrinted>2025-01-16T02:10:00Z</cp:lastPrinted>
  <dcterms:created xsi:type="dcterms:W3CDTF">2025-02-07T05:19:00Z</dcterms:created>
  <dcterms:modified xsi:type="dcterms:W3CDTF">2025-04-08T11:50:00Z</dcterms:modified>
</cp:coreProperties>
</file>